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9D2" w:rsidRDefault="00D049D2" w:rsidP="00787797">
      <w:pPr>
        <w:widowControl/>
        <w:spacing w:line="525" w:lineRule="atLeast"/>
        <w:jc w:val="center"/>
        <w:rPr>
          <w:rFonts w:asciiTheme="minorEastAsia" w:hAnsiTheme="minorEastAsia" w:cs="宋体"/>
          <w:kern w:val="0"/>
          <w:sz w:val="44"/>
          <w:szCs w:val="44"/>
        </w:rPr>
      </w:pPr>
      <w:r w:rsidRPr="006C3C9A">
        <w:rPr>
          <w:rFonts w:asciiTheme="minorEastAsia" w:hAnsiTheme="minorEastAsia" w:cs="宋体" w:hint="eastAsia"/>
          <w:kern w:val="0"/>
          <w:sz w:val="44"/>
          <w:szCs w:val="44"/>
        </w:rPr>
        <w:t>人感染H7N9流感防控知识</w:t>
      </w:r>
    </w:p>
    <w:p w:rsidR="006C3C9A" w:rsidRPr="006C3C9A" w:rsidRDefault="006C3C9A" w:rsidP="00787797">
      <w:pPr>
        <w:widowControl/>
        <w:spacing w:line="525" w:lineRule="atLeast"/>
        <w:jc w:val="center"/>
        <w:rPr>
          <w:rFonts w:asciiTheme="minorEastAsia" w:hAnsiTheme="minorEastAsia" w:cs="宋体"/>
          <w:kern w:val="0"/>
          <w:sz w:val="44"/>
          <w:szCs w:val="44"/>
        </w:rPr>
      </w:pPr>
    </w:p>
    <w:p w:rsidR="00787797" w:rsidRPr="006C3C9A" w:rsidRDefault="00D049D2" w:rsidP="006C3C9A">
      <w:pPr>
        <w:widowControl/>
        <w:spacing w:line="480" w:lineRule="auto"/>
        <w:rPr>
          <w:rFonts w:ascii="仿宋" w:eastAsia="仿宋" w:hAnsi="仿宋" w:cs="宋体"/>
          <w:color w:val="484848"/>
          <w:kern w:val="0"/>
          <w:sz w:val="30"/>
          <w:szCs w:val="30"/>
        </w:rPr>
      </w:pPr>
      <w:r w:rsidRPr="00816E40">
        <w:rPr>
          <w:rFonts w:ascii="仿宋_GB2312" w:eastAsia="仿宋_GB2312" w:hAnsi="微软雅黑" w:cs="宋体" w:hint="eastAsia"/>
          <w:color w:val="484848"/>
          <w:kern w:val="0"/>
          <w:sz w:val="32"/>
          <w:szCs w:val="32"/>
        </w:rPr>
        <w:t xml:space="preserve">　</w:t>
      </w:r>
      <w:r w:rsidRPr="006C3C9A">
        <w:rPr>
          <w:rFonts w:ascii="仿宋" w:eastAsia="仿宋" w:hAnsi="仿宋" w:cs="宋体" w:hint="eastAsia"/>
          <w:color w:val="484848"/>
          <w:kern w:val="0"/>
          <w:sz w:val="30"/>
          <w:szCs w:val="30"/>
        </w:rPr>
        <w:t xml:space="preserve">　人感染H7N9流感是由H7N9禽流感病毒引起的，</w:t>
      </w:r>
      <w:r w:rsidR="00952706" w:rsidRPr="006C3C9A">
        <w:rPr>
          <w:rFonts w:ascii="仿宋" w:eastAsia="仿宋" w:hAnsi="仿宋" w:cs="宋体" w:hint="eastAsia"/>
          <w:color w:val="484848"/>
          <w:kern w:val="0"/>
          <w:sz w:val="30"/>
          <w:szCs w:val="30"/>
        </w:rPr>
        <w:t xml:space="preserve"> </w:t>
      </w:r>
      <w:r w:rsidRPr="006C3C9A">
        <w:rPr>
          <w:rFonts w:ascii="仿宋" w:eastAsia="仿宋" w:hAnsi="仿宋" w:cs="宋体" w:hint="eastAsia"/>
          <w:color w:val="484848"/>
          <w:kern w:val="0"/>
          <w:sz w:val="30"/>
          <w:szCs w:val="30"/>
        </w:rPr>
        <w:t>2013</w:t>
      </w:r>
      <w:r w:rsidR="00952706" w:rsidRPr="006C3C9A">
        <w:rPr>
          <w:rFonts w:ascii="仿宋" w:eastAsia="仿宋" w:hAnsi="仿宋" w:cs="宋体" w:hint="eastAsia"/>
          <w:color w:val="484848"/>
          <w:kern w:val="0"/>
          <w:sz w:val="30"/>
          <w:szCs w:val="30"/>
        </w:rPr>
        <w:t>年3月首次在</w:t>
      </w:r>
      <w:r w:rsidRPr="006C3C9A">
        <w:rPr>
          <w:rFonts w:ascii="仿宋" w:eastAsia="仿宋" w:hAnsi="仿宋" w:cs="宋体" w:hint="eastAsia"/>
          <w:color w:val="484848"/>
          <w:kern w:val="0"/>
          <w:sz w:val="30"/>
          <w:szCs w:val="30"/>
        </w:rPr>
        <w:t>我国华东地区发现人感染H7N9</w:t>
      </w:r>
      <w:r w:rsidR="00952706" w:rsidRPr="006C3C9A">
        <w:rPr>
          <w:rFonts w:ascii="仿宋" w:eastAsia="仿宋" w:hAnsi="仿宋" w:cs="宋体" w:hint="eastAsia"/>
          <w:color w:val="484848"/>
          <w:kern w:val="0"/>
          <w:sz w:val="30"/>
          <w:szCs w:val="30"/>
        </w:rPr>
        <w:t>流感</w:t>
      </w:r>
      <w:r w:rsidRPr="006C3C9A">
        <w:rPr>
          <w:rFonts w:ascii="仿宋" w:eastAsia="仿宋" w:hAnsi="仿宋" w:cs="宋体" w:hint="eastAsia"/>
          <w:color w:val="484848"/>
          <w:kern w:val="0"/>
          <w:sz w:val="30"/>
          <w:szCs w:val="30"/>
        </w:rPr>
        <w:t>病例</w:t>
      </w:r>
      <w:r w:rsidR="00787797" w:rsidRPr="006C3C9A">
        <w:rPr>
          <w:rFonts w:ascii="仿宋" w:eastAsia="仿宋" w:hAnsi="仿宋" w:cs="宋体" w:hint="eastAsia"/>
          <w:color w:val="484848"/>
          <w:kern w:val="0"/>
          <w:sz w:val="30"/>
          <w:szCs w:val="30"/>
        </w:rPr>
        <w:t>。</w:t>
      </w:r>
      <w:r w:rsidR="006C3C9A">
        <w:rPr>
          <w:rFonts w:ascii="仿宋" w:eastAsia="仿宋" w:hAnsi="仿宋" w:cs="宋体" w:hint="eastAsia"/>
          <w:color w:val="484848"/>
          <w:kern w:val="0"/>
          <w:sz w:val="30"/>
          <w:szCs w:val="30"/>
        </w:rPr>
        <w:t>人感染</w:t>
      </w:r>
      <w:r w:rsidRPr="006C3C9A">
        <w:rPr>
          <w:rFonts w:ascii="仿宋" w:eastAsia="仿宋" w:hAnsi="仿宋" w:cs="宋体" w:hint="eastAsia"/>
          <w:color w:val="484848"/>
          <w:kern w:val="0"/>
          <w:sz w:val="30"/>
          <w:szCs w:val="30"/>
        </w:rPr>
        <w:t>H7N9</w:t>
      </w:r>
      <w:r w:rsidR="006C3C9A">
        <w:rPr>
          <w:rFonts w:ascii="仿宋" w:eastAsia="仿宋" w:hAnsi="仿宋" w:cs="宋体" w:hint="eastAsia"/>
          <w:color w:val="484848"/>
          <w:kern w:val="0"/>
          <w:sz w:val="30"/>
          <w:szCs w:val="30"/>
        </w:rPr>
        <w:t>流感</w:t>
      </w:r>
      <w:r w:rsidRPr="006C3C9A">
        <w:rPr>
          <w:rFonts w:ascii="仿宋" w:eastAsia="仿宋" w:hAnsi="仿宋" w:cs="宋体" w:hint="eastAsia"/>
          <w:color w:val="484848"/>
          <w:kern w:val="0"/>
          <w:sz w:val="30"/>
          <w:szCs w:val="30"/>
        </w:rPr>
        <w:t xml:space="preserve">病例的潜伏期一般多为7天以内，也可长达10天。肺炎为主要临床表现，患者常出现发热、咳嗽、咳痰，可伴有头痛、肌肉酸痛、腹泻或呕吐等症状。　</w:t>
      </w:r>
    </w:p>
    <w:p w:rsidR="00787797" w:rsidRPr="006C3C9A" w:rsidRDefault="00D049D2" w:rsidP="006C3C9A">
      <w:pPr>
        <w:widowControl/>
        <w:spacing w:line="480" w:lineRule="auto"/>
        <w:ind w:firstLine="630"/>
        <w:jc w:val="left"/>
        <w:rPr>
          <w:rFonts w:ascii="仿宋" w:eastAsia="仿宋" w:hAnsi="仿宋" w:cs="宋体"/>
          <w:color w:val="484848"/>
          <w:kern w:val="0"/>
          <w:sz w:val="30"/>
          <w:szCs w:val="30"/>
        </w:rPr>
      </w:pPr>
      <w:r w:rsidRPr="006C3C9A">
        <w:rPr>
          <w:rFonts w:ascii="仿宋" w:eastAsia="仿宋" w:hAnsi="仿宋" w:cs="宋体" w:hint="eastAsia"/>
          <w:color w:val="484848"/>
          <w:kern w:val="0"/>
          <w:sz w:val="30"/>
          <w:szCs w:val="30"/>
        </w:rPr>
        <w:t>导致人感染H7N9</w:t>
      </w:r>
      <w:r w:rsidR="006C3C9A">
        <w:rPr>
          <w:rFonts w:ascii="仿宋" w:eastAsia="仿宋" w:hAnsi="仿宋" w:cs="宋体" w:hint="eastAsia"/>
          <w:color w:val="484848"/>
          <w:kern w:val="0"/>
          <w:sz w:val="30"/>
          <w:szCs w:val="30"/>
        </w:rPr>
        <w:t>病毒的最重要的危险因素</w:t>
      </w:r>
      <w:r w:rsidRPr="006C3C9A">
        <w:rPr>
          <w:rFonts w:ascii="仿宋" w:eastAsia="仿宋" w:hAnsi="仿宋" w:cs="宋体" w:hint="eastAsia"/>
          <w:color w:val="484848"/>
          <w:kern w:val="0"/>
          <w:sz w:val="30"/>
          <w:szCs w:val="30"/>
        </w:rPr>
        <w:t>是直接或间接暴露于受感染</w:t>
      </w:r>
      <w:r w:rsidR="006C3C9A">
        <w:rPr>
          <w:rFonts w:ascii="仿宋" w:eastAsia="仿宋" w:hAnsi="仿宋" w:cs="宋体" w:hint="eastAsia"/>
          <w:color w:val="484848"/>
          <w:kern w:val="0"/>
          <w:sz w:val="30"/>
          <w:szCs w:val="30"/>
        </w:rPr>
        <w:t>的</w:t>
      </w:r>
      <w:r w:rsidRPr="006C3C9A">
        <w:rPr>
          <w:rFonts w:ascii="仿宋" w:eastAsia="仿宋" w:hAnsi="仿宋" w:cs="宋体" w:hint="eastAsia"/>
          <w:color w:val="484848"/>
          <w:kern w:val="0"/>
          <w:sz w:val="30"/>
          <w:szCs w:val="30"/>
        </w:rPr>
        <w:t>活禽或</w:t>
      </w:r>
      <w:r w:rsidR="00D31033">
        <w:rPr>
          <w:rFonts w:ascii="仿宋" w:eastAsia="仿宋" w:hAnsi="仿宋" w:cs="宋体" w:hint="eastAsia"/>
          <w:color w:val="484848"/>
          <w:kern w:val="0"/>
          <w:sz w:val="30"/>
          <w:szCs w:val="30"/>
        </w:rPr>
        <w:t>被</w:t>
      </w:r>
      <w:r w:rsidRPr="006C3C9A">
        <w:rPr>
          <w:rFonts w:ascii="仿宋" w:eastAsia="仿宋" w:hAnsi="仿宋" w:cs="宋体" w:hint="eastAsia"/>
          <w:color w:val="484848"/>
          <w:kern w:val="0"/>
          <w:sz w:val="30"/>
          <w:szCs w:val="30"/>
        </w:rPr>
        <w:t>带</w:t>
      </w:r>
      <w:r w:rsidR="00D31033">
        <w:rPr>
          <w:rFonts w:ascii="仿宋" w:eastAsia="仿宋" w:hAnsi="仿宋" w:cs="宋体" w:hint="eastAsia"/>
          <w:color w:val="484848"/>
          <w:kern w:val="0"/>
          <w:sz w:val="30"/>
          <w:szCs w:val="30"/>
        </w:rPr>
        <w:t>病</w:t>
      </w:r>
      <w:r w:rsidRPr="006C3C9A">
        <w:rPr>
          <w:rFonts w:ascii="仿宋" w:eastAsia="仿宋" w:hAnsi="仿宋" w:cs="宋体" w:hint="eastAsia"/>
          <w:color w:val="484848"/>
          <w:kern w:val="0"/>
          <w:sz w:val="30"/>
          <w:szCs w:val="30"/>
        </w:rPr>
        <w:t>毒禽类污染的环境</w:t>
      </w:r>
      <w:r w:rsidR="00D31033">
        <w:rPr>
          <w:rFonts w:ascii="仿宋" w:eastAsia="仿宋" w:hAnsi="仿宋" w:cs="宋体" w:hint="eastAsia"/>
          <w:color w:val="484848"/>
          <w:kern w:val="0"/>
          <w:sz w:val="30"/>
          <w:szCs w:val="30"/>
        </w:rPr>
        <w:t>,</w:t>
      </w:r>
      <w:r w:rsidR="00D31033" w:rsidRPr="00D31033">
        <w:rPr>
          <w:rFonts w:ascii="仿宋" w:eastAsia="仿宋" w:hAnsi="微软雅黑" w:cs="宋体" w:hint="eastAsia"/>
          <w:color w:val="484848"/>
          <w:kern w:val="0"/>
          <w:sz w:val="30"/>
          <w:szCs w:val="30"/>
        </w:rPr>
        <w:t xml:space="preserve"> </w:t>
      </w:r>
      <w:r w:rsidR="00D31033" w:rsidRPr="006C3C9A">
        <w:rPr>
          <w:rFonts w:ascii="仿宋" w:eastAsia="仿宋" w:hAnsi="微软雅黑" w:cs="宋体" w:hint="eastAsia"/>
          <w:color w:val="484848"/>
          <w:kern w:val="0"/>
          <w:sz w:val="30"/>
          <w:szCs w:val="30"/>
        </w:rPr>
        <w:t> </w:t>
      </w:r>
      <w:r w:rsidR="00D31033" w:rsidRPr="008F6A4B">
        <w:rPr>
          <w:rFonts w:ascii="仿宋" w:eastAsia="仿宋" w:hAnsi="仿宋" w:cs="Times New Roman" w:hint="eastAsia"/>
          <w:sz w:val="30"/>
          <w:szCs w:val="30"/>
        </w:rPr>
        <w:t>目前尚未发现人与人之间传播H7N9</w:t>
      </w:r>
      <w:r w:rsidR="00D31033" w:rsidRPr="008F6A4B">
        <w:rPr>
          <w:rFonts w:ascii="仿宋" w:eastAsia="仿宋" w:hAnsi="仿宋" w:hint="eastAsia"/>
          <w:sz w:val="30"/>
          <w:szCs w:val="30"/>
        </w:rPr>
        <w:t>流感</w:t>
      </w:r>
      <w:r w:rsidR="00F37133">
        <w:rPr>
          <w:rFonts w:ascii="仿宋" w:eastAsia="仿宋" w:hAnsi="仿宋" w:hint="eastAsia"/>
          <w:sz w:val="30"/>
          <w:szCs w:val="30"/>
        </w:rPr>
        <w:t>的</w:t>
      </w:r>
      <w:r w:rsidR="00D31033" w:rsidRPr="008F6A4B">
        <w:rPr>
          <w:rFonts w:ascii="仿宋" w:eastAsia="仿宋" w:hAnsi="仿宋" w:hint="eastAsia"/>
          <w:sz w:val="30"/>
          <w:szCs w:val="30"/>
        </w:rPr>
        <w:t>现象</w:t>
      </w:r>
      <w:r w:rsidRPr="008F6A4B">
        <w:rPr>
          <w:rFonts w:ascii="仿宋" w:eastAsia="仿宋" w:hAnsi="仿宋" w:cs="宋体" w:hint="eastAsia"/>
          <w:color w:val="484848"/>
          <w:kern w:val="0"/>
          <w:sz w:val="30"/>
          <w:szCs w:val="30"/>
        </w:rPr>
        <w:t>。</w:t>
      </w:r>
      <w:r w:rsidR="00787797" w:rsidRPr="006C3C9A">
        <w:rPr>
          <w:rFonts w:ascii="仿宋" w:eastAsia="仿宋" w:hAnsi="仿宋" w:cs="宋体" w:hint="eastAsia"/>
          <w:color w:val="484848"/>
          <w:kern w:val="0"/>
          <w:sz w:val="30"/>
          <w:szCs w:val="30"/>
        </w:rPr>
        <w:t>另外，</w:t>
      </w:r>
      <w:r w:rsidRPr="006C3C9A">
        <w:rPr>
          <w:rFonts w:ascii="仿宋" w:eastAsia="仿宋" w:hAnsi="仿宋" w:cs="宋体" w:hint="eastAsia"/>
          <w:color w:val="484848"/>
          <w:kern w:val="0"/>
          <w:sz w:val="30"/>
          <w:szCs w:val="30"/>
        </w:rPr>
        <w:t>老年人和患有基础性疾病的人，感染发病后发生重症和死亡的可能性更高。</w:t>
      </w:r>
      <w:r w:rsidRPr="006C3C9A">
        <w:rPr>
          <w:rFonts w:ascii="仿宋" w:eastAsia="仿宋" w:hAnsi="微软雅黑" w:cs="宋体" w:hint="eastAsia"/>
          <w:color w:val="484848"/>
          <w:kern w:val="0"/>
          <w:sz w:val="30"/>
          <w:szCs w:val="30"/>
        </w:rPr>
        <w:t> </w:t>
      </w:r>
      <w:r w:rsidRPr="006C3C9A">
        <w:rPr>
          <w:rFonts w:ascii="仿宋" w:eastAsia="仿宋" w:hAnsi="仿宋" w:cs="宋体" w:hint="eastAsia"/>
          <w:color w:val="484848"/>
          <w:kern w:val="0"/>
          <w:sz w:val="30"/>
          <w:szCs w:val="30"/>
        </w:rPr>
        <w:t>从事家禽养殖、贩卖、宰杀等工作的人群，因暴露于带</w:t>
      </w:r>
      <w:r w:rsidR="00D31033">
        <w:rPr>
          <w:rFonts w:ascii="仿宋" w:eastAsia="仿宋" w:hAnsi="仿宋" w:cs="宋体" w:hint="eastAsia"/>
          <w:color w:val="484848"/>
          <w:kern w:val="0"/>
          <w:sz w:val="30"/>
          <w:szCs w:val="30"/>
        </w:rPr>
        <w:t>病毒</w:t>
      </w:r>
      <w:r w:rsidRPr="006C3C9A">
        <w:rPr>
          <w:rFonts w:ascii="仿宋" w:eastAsia="仿宋" w:hAnsi="仿宋" w:cs="宋体" w:hint="eastAsia"/>
          <w:color w:val="484848"/>
          <w:kern w:val="0"/>
          <w:sz w:val="30"/>
          <w:szCs w:val="30"/>
        </w:rPr>
        <w:t>毒禽类的机会更多，所以被感染的风险也更高。</w:t>
      </w:r>
    </w:p>
    <w:p w:rsidR="00BB2039" w:rsidRPr="006C3C9A" w:rsidRDefault="00BB2039" w:rsidP="006C3C9A">
      <w:pPr>
        <w:widowControl/>
        <w:spacing w:line="480" w:lineRule="auto"/>
        <w:ind w:firstLine="630"/>
        <w:jc w:val="left"/>
        <w:rPr>
          <w:rFonts w:ascii="仿宋" w:eastAsia="仿宋" w:hAnsi="仿宋" w:cs="宋体"/>
          <w:color w:val="484848"/>
          <w:kern w:val="0"/>
          <w:sz w:val="30"/>
          <w:szCs w:val="30"/>
        </w:rPr>
      </w:pPr>
      <w:r w:rsidRPr="006C3C9A">
        <w:rPr>
          <w:rFonts w:ascii="仿宋" w:eastAsia="仿宋" w:hAnsi="仿宋" w:cs="宋体" w:hint="eastAsia"/>
          <w:color w:val="484848"/>
          <w:kern w:val="0"/>
          <w:sz w:val="30"/>
          <w:szCs w:val="30"/>
        </w:rPr>
        <w:t>专家建议</w:t>
      </w:r>
      <w:r w:rsidR="00BB5518" w:rsidRPr="006C3C9A">
        <w:rPr>
          <w:rFonts w:ascii="仿宋" w:eastAsia="仿宋" w:hAnsi="仿宋" w:cs="宋体" w:hint="eastAsia"/>
          <w:color w:val="484848"/>
          <w:kern w:val="0"/>
          <w:sz w:val="30"/>
          <w:szCs w:val="30"/>
        </w:rPr>
        <w:t>，预防人感染H7N9流感要做到</w:t>
      </w:r>
      <w:r w:rsidR="009F5B79">
        <w:rPr>
          <w:rFonts w:ascii="仿宋" w:eastAsia="仿宋" w:hAnsi="仿宋" w:cs="宋体" w:hint="eastAsia"/>
          <w:color w:val="484848"/>
          <w:kern w:val="0"/>
          <w:sz w:val="30"/>
          <w:szCs w:val="30"/>
        </w:rPr>
        <w:t>以下六点：一是尽量避免接触活禽，更不要接触病死禽；二是选择购买冰鲜、冷鲜禽产品，减少自宰自食的习惯；三是生熟分开，</w:t>
      </w:r>
      <w:r w:rsidR="00362664" w:rsidRPr="006C3C9A">
        <w:rPr>
          <w:rFonts w:ascii="仿宋" w:eastAsia="仿宋" w:hAnsi="仿宋" w:cs="宋体" w:hint="eastAsia"/>
          <w:color w:val="484848"/>
          <w:kern w:val="0"/>
          <w:sz w:val="30"/>
          <w:szCs w:val="30"/>
        </w:rPr>
        <w:t>禽鸟类的蛋和肉要煮熟、煮透再吃</w:t>
      </w:r>
      <w:r w:rsidR="009F5B79">
        <w:rPr>
          <w:rFonts w:ascii="仿宋" w:eastAsia="仿宋" w:hAnsi="仿宋" w:cs="宋体" w:hint="eastAsia"/>
          <w:color w:val="484848"/>
          <w:kern w:val="0"/>
          <w:sz w:val="30"/>
          <w:szCs w:val="30"/>
        </w:rPr>
        <w:t>；四是接触活禽要做好个人防护，尤其是从事禽类养殖、运输、销售、宰杀等行业人员在接触禽类时，要做好个人防护</w:t>
      </w:r>
      <w:r w:rsidR="0045061C">
        <w:rPr>
          <w:rFonts w:ascii="仿宋" w:eastAsia="仿宋" w:hAnsi="仿宋" w:cs="宋体" w:hint="eastAsia"/>
          <w:color w:val="484848"/>
          <w:kern w:val="0"/>
          <w:sz w:val="30"/>
          <w:szCs w:val="30"/>
        </w:rPr>
        <w:t>避免直接接触</w:t>
      </w:r>
      <w:r w:rsidR="00362664">
        <w:rPr>
          <w:rFonts w:ascii="仿宋" w:eastAsia="仿宋" w:hAnsi="仿宋" w:cs="宋体" w:hint="eastAsia"/>
          <w:color w:val="484848"/>
          <w:kern w:val="0"/>
          <w:sz w:val="30"/>
          <w:szCs w:val="30"/>
        </w:rPr>
        <w:t>，如戴口罩、手套，穿雨靴、围裙等</w:t>
      </w:r>
      <w:r w:rsidR="009F5B79">
        <w:rPr>
          <w:rFonts w:ascii="仿宋" w:eastAsia="仿宋" w:hAnsi="仿宋" w:cs="宋体" w:hint="eastAsia"/>
          <w:color w:val="484848"/>
          <w:kern w:val="0"/>
          <w:sz w:val="30"/>
          <w:szCs w:val="30"/>
        </w:rPr>
        <w:t>；五是</w:t>
      </w:r>
      <w:r w:rsidR="00362664">
        <w:rPr>
          <w:rFonts w:ascii="仿宋" w:eastAsia="仿宋" w:hAnsi="仿宋" w:cs="宋体" w:hint="eastAsia"/>
          <w:color w:val="484848"/>
          <w:kern w:val="0"/>
          <w:sz w:val="30"/>
          <w:szCs w:val="30"/>
        </w:rPr>
        <w:t>如果出现</w:t>
      </w:r>
      <w:r w:rsidR="00362664" w:rsidRPr="006C3C9A">
        <w:rPr>
          <w:rFonts w:ascii="仿宋" w:eastAsia="仿宋" w:hAnsi="仿宋" w:cs="宋体" w:hint="eastAsia"/>
          <w:color w:val="484848"/>
          <w:kern w:val="0"/>
          <w:sz w:val="30"/>
          <w:szCs w:val="30"/>
        </w:rPr>
        <w:t>发烧、咳嗽、咽喉痛、全身不适等呼吸道症状，</w:t>
      </w:r>
      <w:r w:rsidR="00362664">
        <w:rPr>
          <w:rFonts w:ascii="仿宋" w:eastAsia="仿宋" w:hAnsi="仿宋" w:cs="宋体" w:hint="eastAsia"/>
          <w:color w:val="484848"/>
          <w:kern w:val="0"/>
          <w:sz w:val="30"/>
          <w:szCs w:val="30"/>
        </w:rPr>
        <w:t>应佩戴口罩，</w:t>
      </w:r>
      <w:r w:rsidR="00362664" w:rsidRPr="006C3C9A">
        <w:rPr>
          <w:rFonts w:ascii="仿宋" w:eastAsia="仿宋" w:hAnsi="仿宋" w:cs="宋体" w:hint="eastAsia"/>
          <w:color w:val="484848"/>
          <w:kern w:val="0"/>
          <w:sz w:val="30"/>
          <w:szCs w:val="30"/>
        </w:rPr>
        <w:t>及时到就近医疗卫生机构就诊，</w:t>
      </w:r>
      <w:r w:rsidR="00362664">
        <w:rPr>
          <w:rFonts w:ascii="仿宋" w:eastAsia="仿宋" w:hAnsi="仿宋" w:cs="宋体" w:hint="eastAsia"/>
          <w:color w:val="484848"/>
          <w:kern w:val="0"/>
          <w:sz w:val="30"/>
          <w:szCs w:val="30"/>
        </w:rPr>
        <w:t>并主动告诉医生自己发病前是否有接触禽类和其分泌物、排泄</w:t>
      </w:r>
      <w:r w:rsidR="00362664">
        <w:rPr>
          <w:rFonts w:ascii="仿宋" w:eastAsia="仿宋" w:hAnsi="仿宋" w:cs="宋体" w:hint="eastAsia"/>
          <w:color w:val="484848"/>
          <w:kern w:val="0"/>
          <w:sz w:val="30"/>
          <w:szCs w:val="30"/>
        </w:rPr>
        <w:lastRenderedPageBreak/>
        <w:t>物，是否到过活禽市场等情况；六是保持良好的个人卫生习惯，</w:t>
      </w:r>
      <w:r w:rsidR="0045061C">
        <w:rPr>
          <w:rFonts w:ascii="仿宋" w:eastAsia="仿宋" w:hAnsi="仿宋" w:cs="宋体" w:hint="eastAsia"/>
          <w:color w:val="484848"/>
          <w:kern w:val="0"/>
          <w:sz w:val="30"/>
          <w:szCs w:val="30"/>
        </w:rPr>
        <w:t>接触禽鸟后和</w:t>
      </w:r>
      <w:r w:rsidR="006C3C9A" w:rsidRPr="006C3C9A">
        <w:rPr>
          <w:rFonts w:ascii="仿宋" w:eastAsia="仿宋" w:hAnsi="仿宋" w:cs="宋体" w:hint="eastAsia"/>
          <w:color w:val="484848"/>
          <w:kern w:val="0"/>
          <w:sz w:val="30"/>
          <w:szCs w:val="30"/>
        </w:rPr>
        <w:t>饭前便后要洗手。</w:t>
      </w:r>
      <w:bookmarkStart w:id="0" w:name="_GoBack"/>
      <w:bookmarkEnd w:id="0"/>
    </w:p>
    <w:p w:rsidR="00D049D2" w:rsidRPr="006C3C9A" w:rsidRDefault="00D049D2" w:rsidP="006C3C9A">
      <w:pPr>
        <w:widowControl/>
        <w:spacing w:line="525" w:lineRule="atLeast"/>
        <w:ind w:firstLine="630"/>
        <w:jc w:val="left"/>
        <w:rPr>
          <w:sz w:val="30"/>
          <w:szCs w:val="30"/>
        </w:rPr>
      </w:pPr>
      <w:r w:rsidRPr="006C3C9A">
        <w:rPr>
          <w:rFonts w:ascii="仿宋_GB2312" w:eastAsia="仿宋_GB2312" w:hAnsi="微软雅黑" w:cs="宋体" w:hint="eastAsia"/>
          <w:color w:val="484848"/>
          <w:kern w:val="0"/>
          <w:sz w:val="30"/>
          <w:szCs w:val="30"/>
        </w:rPr>
        <w:t xml:space="preserve">　　</w:t>
      </w:r>
    </w:p>
    <w:p w:rsidR="00453BAB" w:rsidRPr="00D049D2" w:rsidRDefault="00453BAB" w:rsidP="00787797">
      <w:pPr>
        <w:jc w:val="left"/>
      </w:pPr>
    </w:p>
    <w:sectPr w:rsidR="00453BAB" w:rsidRPr="00D049D2" w:rsidSect="00A626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C6F" w:rsidRDefault="00722C6F" w:rsidP="00D049D2">
      <w:r>
        <w:separator/>
      </w:r>
    </w:p>
  </w:endnote>
  <w:endnote w:type="continuationSeparator" w:id="0">
    <w:p w:rsidR="00722C6F" w:rsidRDefault="00722C6F" w:rsidP="00D0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C6F" w:rsidRDefault="00722C6F" w:rsidP="00D049D2">
      <w:r>
        <w:separator/>
      </w:r>
    </w:p>
  </w:footnote>
  <w:footnote w:type="continuationSeparator" w:id="0">
    <w:p w:rsidR="00722C6F" w:rsidRDefault="00722C6F" w:rsidP="00D04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D2"/>
    <w:rsid w:val="00051028"/>
    <w:rsid w:val="00362664"/>
    <w:rsid w:val="0045061C"/>
    <w:rsid w:val="00453BAB"/>
    <w:rsid w:val="006C3C9A"/>
    <w:rsid w:val="00722C6F"/>
    <w:rsid w:val="00787797"/>
    <w:rsid w:val="00865F26"/>
    <w:rsid w:val="008F6A4B"/>
    <w:rsid w:val="00952706"/>
    <w:rsid w:val="009F5B79"/>
    <w:rsid w:val="00A626A7"/>
    <w:rsid w:val="00BB2039"/>
    <w:rsid w:val="00BB5518"/>
    <w:rsid w:val="00C64711"/>
    <w:rsid w:val="00D01D4D"/>
    <w:rsid w:val="00D049D2"/>
    <w:rsid w:val="00D07453"/>
    <w:rsid w:val="00D31033"/>
    <w:rsid w:val="00F3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71C4A1-5675-4533-833A-DDC30ED5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9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49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49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49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49D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049D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49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507</Characters>
  <Application>Microsoft Office Word</Application>
  <DocSecurity>0</DocSecurity>
  <Lines>4</Lines>
  <Paragraphs>1</Paragraphs>
  <ScaleCrop>false</ScaleCrop>
  <Company>china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刘慧</dc:creator>
  <cp:keywords/>
  <dc:description/>
  <cp:lastModifiedBy>CDC</cp:lastModifiedBy>
  <cp:revision>4</cp:revision>
  <dcterms:created xsi:type="dcterms:W3CDTF">2017-06-18T03:17:00Z</dcterms:created>
  <dcterms:modified xsi:type="dcterms:W3CDTF">2017-06-18T03:40:00Z</dcterms:modified>
</cp:coreProperties>
</file>